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24" w:rsidRPr="0021133C" w:rsidRDefault="00204D8B" w:rsidP="0021133C">
      <w:pPr>
        <w:jc w:val="center"/>
        <w:rPr>
          <w:b/>
          <w:sz w:val="44"/>
          <w:szCs w:val="44"/>
          <w:u w:val="single"/>
        </w:rPr>
      </w:pPr>
      <w:r w:rsidRPr="0021133C">
        <w:rPr>
          <w:b/>
          <w:sz w:val="44"/>
          <w:szCs w:val="44"/>
          <w:u w:val="single"/>
        </w:rPr>
        <w:t>HAPPY analysis – Semester 2</w:t>
      </w:r>
    </w:p>
    <w:p w:rsidR="00204D8B" w:rsidRPr="0021133C" w:rsidRDefault="00204D8B" w:rsidP="00204D8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1133C">
        <w:rPr>
          <w:sz w:val="44"/>
          <w:szCs w:val="44"/>
        </w:rPr>
        <w:t>Wilson, Make the world Safe for Democracy (pg. 107)</w:t>
      </w:r>
    </w:p>
    <w:p w:rsidR="00204D8B" w:rsidRPr="0021133C" w:rsidRDefault="00204D8B" w:rsidP="00204D8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1133C">
        <w:rPr>
          <w:sz w:val="44"/>
          <w:szCs w:val="44"/>
        </w:rPr>
        <w:t>WEB DU Bois, Returning Soldiers (pg. 125)</w:t>
      </w:r>
    </w:p>
    <w:p w:rsidR="00204D8B" w:rsidRDefault="00204D8B" w:rsidP="00204D8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1133C">
        <w:rPr>
          <w:sz w:val="44"/>
          <w:szCs w:val="44"/>
        </w:rPr>
        <w:t>The Fight for Civil Liberties (pg. 141)</w:t>
      </w:r>
    </w:p>
    <w:p w:rsidR="009A46BE" w:rsidRDefault="009A46BE" w:rsidP="00204D8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Franklin D. Roosevelt on the Four Freedoms (pg. 191)</w:t>
      </w:r>
    </w:p>
    <w:p w:rsidR="009A46BE" w:rsidRDefault="009A46BE" w:rsidP="00204D8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Justice Robert A. Jackson, Dissent in Korematsu v. US (pg. 207)</w:t>
      </w:r>
    </w:p>
    <w:p w:rsidR="009A46BE" w:rsidRDefault="009A46BE" w:rsidP="00204D8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The Truman Doctrine (pg. 215)</w:t>
      </w:r>
    </w:p>
    <w:p w:rsidR="006467BA" w:rsidRPr="0021133C" w:rsidRDefault="006467BA" w:rsidP="00204D8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Southern Manifesto (pg. 253)</w:t>
      </w:r>
      <w:bookmarkStart w:id="0" w:name="_GoBack"/>
      <w:bookmarkEnd w:id="0"/>
    </w:p>
    <w:sectPr w:rsidR="006467BA" w:rsidRPr="0021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86B"/>
    <w:multiLevelType w:val="hybridMultilevel"/>
    <w:tmpl w:val="CE04F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8B"/>
    <w:rsid w:val="00204D8B"/>
    <w:rsid w:val="0021133C"/>
    <w:rsid w:val="005A7824"/>
    <w:rsid w:val="006467BA"/>
    <w:rsid w:val="009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56B8"/>
  <w15:chartTrackingRefBased/>
  <w15:docId w15:val="{AFBEFF59-89FF-4DAC-8833-46EEA0AD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2018-05-16T18:39:00Z</dcterms:created>
  <dcterms:modified xsi:type="dcterms:W3CDTF">2018-05-16T18:39:00Z</dcterms:modified>
</cp:coreProperties>
</file>